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7" w:right="566" w:hanging="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992" w:type="dxa"/>
        <w:jc w:val="left"/>
        <w:tblInd w:w="-21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1" w:type="dxa"/>
          <w:bottom w:w="0" w:type="dxa"/>
          <w:right w:w="70" w:type="dxa"/>
        </w:tblCellMar>
        <w:tblLook w:val="0000"/>
      </w:tblPr>
      <w:tblGrid>
        <w:gridCol w:w="3969"/>
        <w:gridCol w:w="3969"/>
        <w:gridCol w:w="2054"/>
      </w:tblGrid>
      <w:tr>
        <w:trPr>
          <w:trHeight w:val="1634" w:hRule="atLeast"/>
          <w:cantSplit w:val="true"/>
        </w:trPr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 w:val="false"/>
                <w:i/>
                <w:iCs/>
                <w:color w:val="1F497D" w:themeColor="text2"/>
                <w:sz w:val="32"/>
                <w:szCs w:val="32"/>
              </w:rPr>
              <w:t>ISTITUTO COMPRENSIVO BOSISIO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Titolo3"/>
              <w:spacing w:before="200" w:after="0"/>
              <w:jc w:val="center"/>
              <w:rPr>
                <w:rFonts w:ascii="Cambria" w:hAnsi="Cambria" w:eastAsia="Times New Roman" w:cs="Times New Roman"/>
                <w:color w:val="1F497D"/>
                <w:sz w:val="32"/>
                <w:szCs w:val="32"/>
              </w:rPr>
            </w:pPr>
            <w:r>
              <w:rPr>
                <w:rFonts w:eastAsia="Times New Roman" w:cs="Times New Roman"/>
                <w:color w:val="1F497D"/>
                <w:sz w:val="32"/>
                <w:szCs w:val="32"/>
              </w:rPr>
              <w:t>VERBALE DELLA PROVA DI EVACUAZIONE</w:t>
            </w:r>
          </w:p>
          <w:p>
            <w:pPr>
              <w:pStyle w:val="BodyText2"/>
              <w:rPr>
                <w:color w:val="1F497D" w:themeColor="text2"/>
              </w:rPr>
            </w:pPr>
            <w:r>
              <w:rPr>
                <w:color w:val="1F497D" w:themeColor="text2"/>
              </w:rPr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1F497D" w:themeColor="text2"/>
                <w:szCs w:val="24"/>
              </w:rPr>
            </w:pPr>
            <w:r>
              <w:rPr>
                <w:b/>
                <w:color w:val="1F497D" w:themeColor="text2"/>
                <w:szCs w:val="24"/>
              </w:rPr>
              <w:t>Data xxxxxx</w:t>
            </w:r>
          </w:p>
        </w:tc>
      </w:tr>
    </w:tbl>
    <w:p>
      <w:pPr>
        <w:pStyle w:val="Normal"/>
        <w:tabs>
          <w:tab w:val="left" w:pos="426" w:leader="none"/>
        </w:tabs>
        <w:ind w:left="426" w:hanging="426"/>
        <w:rPr>
          <w:sz w:val="20"/>
        </w:rPr>
      </w:pPr>
      <w:r>
        <w:rPr>
          <w:sz w:val="20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Intestazione"/>
        <w:tabs>
          <w:tab w:val="left" w:pos="540" w:leader="none"/>
          <w:tab w:val="center" w:pos="4819" w:leader="none"/>
          <w:tab w:val="right" w:pos="9638" w:leader="none"/>
        </w:tabs>
        <w:spacing w:lineRule="auto" w:line="360"/>
        <w:rPr>
          <w:rFonts w:ascii="Times New Roman" w:hAnsi="Times New Roman" w:cs="Times New Roman"/>
          <w:b/>
          <w:b/>
          <w:bCs w:val="false"/>
          <w:szCs w:val="24"/>
        </w:rPr>
      </w:pPr>
      <w:r>
        <w:rPr>
          <w:rFonts w:cs="Times New Roman" w:ascii="Times New Roman" w:hAnsi="Times New Roman"/>
          <w:szCs w:val="24"/>
        </w:rPr>
        <w:t>Si attesta che il giorno xxxx del mese di xxxx anno duemiladicia</w:t>
      </w:r>
      <w:r>
        <w:rPr>
          <w:rFonts w:cs="Times New Roman" w:ascii="Times New Roman" w:hAnsi="Times New Roman"/>
          <w:szCs w:val="24"/>
        </w:rPr>
        <w:t>nnove</w:t>
      </w:r>
      <w:r>
        <w:rPr>
          <w:rFonts w:cs="Times New Roman" w:ascii="Times New Roman" w:hAnsi="Times New Roman"/>
          <w:szCs w:val="24"/>
        </w:rPr>
        <w:t xml:space="preserve"> alle ore xxxx  presso l’edificio scolastico in oggetto è stata effettuata la prova di evacuazione ai sensi del D.M. 26 agosto 1992 “Norme di prevenzione incendi per l’edilizia scolastica”.</w:t>
      </w:r>
    </w:p>
    <w:p>
      <w:pPr>
        <w:pStyle w:val="Normal"/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Alle ore  xxxx  ha  inizio, con il suono dell’allarme,  la prova. Gli alunni apri e serra fila si sono impegnati nel loro ruolo, portando i compagni verso l’uscita di sicurezza designata., mentre gli insegnanti supervisionavano. Alle xxxx   è uscita l’ultima classe dall’istituto (la classe che era presenta in palestra è uscita in ritardo perché non ha sentito il suono d’allarme). Il tutto si è svolto con ordine. Tra le xxxx e le  xxxx  sono stati consegnati  tutti i moduli </w:t>
      </w:r>
    </w:p>
    <w:p>
      <w:pPr>
        <w:pStyle w:val="Normal"/>
        <w:spacing w:lineRule="auto" w:line="360" w:before="5" w:after="0"/>
        <w:ind w:right="55"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Al</w:t>
      </w:r>
      <w:r>
        <w:rPr>
          <w:rFonts w:cs="Times New Roman" w:ascii="Times New Roman" w:hAnsi="Times New Roman"/>
          <w:spacing w:val="-4"/>
          <w:szCs w:val="24"/>
        </w:rPr>
        <w:t>l</w:t>
      </w:r>
      <w:r>
        <w:rPr>
          <w:rFonts w:cs="Times New Roman" w:ascii="Times New Roman" w:hAnsi="Times New Roman"/>
          <w:szCs w:val="24"/>
        </w:rPr>
        <w:t>e</w:t>
      </w:r>
      <w:r>
        <w:rPr>
          <w:rFonts w:cs="Times New Roman" w:ascii="Times New Roman" w:hAnsi="Times New Roman"/>
          <w:spacing w:val="36"/>
          <w:szCs w:val="24"/>
        </w:rPr>
        <w:t xml:space="preserve"> </w:t>
      </w:r>
      <w:r>
        <w:rPr>
          <w:rFonts w:cs="Times New Roman" w:ascii="Times New Roman" w:hAnsi="Times New Roman"/>
          <w:spacing w:val="5"/>
          <w:szCs w:val="24"/>
        </w:rPr>
        <w:t>o</w:t>
      </w:r>
      <w:r>
        <w:rPr>
          <w:rFonts w:cs="Times New Roman" w:ascii="Times New Roman" w:hAnsi="Times New Roman"/>
          <w:spacing w:val="2"/>
          <w:szCs w:val="24"/>
        </w:rPr>
        <w:t>r</w:t>
      </w:r>
      <w:r>
        <w:rPr>
          <w:rFonts w:cs="Times New Roman" w:ascii="Times New Roman" w:hAnsi="Times New Roman"/>
          <w:szCs w:val="24"/>
        </w:rPr>
        <w:t>e</w:t>
      </w:r>
      <w:r>
        <w:rPr>
          <w:rFonts w:cs="Times New Roman" w:ascii="Times New Roman" w:hAnsi="Times New Roman"/>
          <w:spacing w:val="32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Cs w:val="24"/>
        </w:rPr>
        <w:t>xxxx</w:t>
      </w:r>
      <w:r>
        <w:rPr>
          <w:rFonts w:cs="Times New Roman" w:ascii="Times New Roman" w:hAnsi="Times New Roman"/>
          <w:szCs w:val="24"/>
        </w:rPr>
        <w:t>,</w:t>
      </w:r>
      <w:r>
        <w:rPr>
          <w:rFonts w:cs="Times New Roman" w:ascii="Times New Roman" w:hAnsi="Times New Roman"/>
          <w:spacing w:val="32"/>
          <w:szCs w:val="24"/>
        </w:rPr>
        <w:t xml:space="preserve"> </w:t>
      </w:r>
      <w:r>
        <w:rPr>
          <w:rFonts w:cs="Times New Roman" w:ascii="Times New Roman" w:hAnsi="Times New Roman"/>
          <w:spacing w:val="-4"/>
          <w:szCs w:val="24"/>
        </w:rPr>
        <w:t>i</w:t>
      </w:r>
      <w:r>
        <w:rPr>
          <w:rFonts w:cs="Times New Roman" w:ascii="Times New Roman" w:hAnsi="Times New Roman"/>
          <w:szCs w:val="24"/>
        </w:rPr>
        <w:t>l</w:t>
      </w:r>
      <w:r>
        <w:rPr>
          <w:rFonts w:cs="Times New Roman" w:ascii="Times New Roman" w:hAnsi="Times New Roman"/>
          <w:spacing w:val="31"/>
          <w:szCs w:val="24"/>
        </w:rPr>
        <w:t xml:space="preserve"> </w:t>
      </w:r>
      <w:r>
        <w:rPr>
          <w:rFonts w:cs="Times New Roman" w:ascii="Times New Roman" w:hAnsi="Times New Roman"/>
          <w:spacing w:val="3"/>
          <w:szCs w:val="24"/>
        </w:rPr>
        <w:t>A</w:t>
      </w:r>
      <w:r>
        <w:rPr>
          <w:rFonts w:cs="Times New Roman" w:ascii="Times New Roman" w:hAnsi="Times New Roman"/>
          <w:spacing w:val="1"/>
          <w:szCs w:val="24"/>
        </w:rPr>
        <w:t>SPP</w:t>
      </w:r>
      <w:r>
        <w:rPr>
          <w:rFonts w:cs="Times New Roman" w:ascii="Times New Roman" w:hAnsi="Times New Roman"/>
          <w:szCs w:val="24"/>
        </w:rPr>
        <w:t>,</w:t>
      </w:r>
      <w:r>
        <w:rPr>
          <w:rFonts w:cs="Times New Roman" w:ascii="Times New Roman" w:hAnsi="Times New Roman"/>
          <w:spacing w:val="33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Cs w:val="24"/>
        </w:rPr>
        <w:t>acce</w:t>
      </w:r>
      <w:r>
        <w:rPr>
          <w:rFonts w:cs="Times New Roman" w:ascii="Times New Roman" w:hAnsi="Times New Roman"/>
          <w:spacing w:val="2"/>
          <w:szCs w:val="24"/>
        </w:rPr>
        <w:t>r</w:t>
      </w:r>
      <w:r>
        <w:rPr>
          <w:rFonts w:cs="Times New Roman" w:ascii="Times New Roman" w:hAnsi="Times New Roman"/>
          <w:spacing w:val="5"/>
          <w:szCs w:val="24"/>
        </w:rPr>
        <w:t>t</w:t>
      </w:r>
      <w:r>
        <w:rPr>
          <w:rFonts w:cs="Times New Roman" w:ascii="Times New Roman" w:hAnsi="Times New Roman"/>
          <w:spacing w:val="-6"/>
          <w:szCs w:val="24"/>
        </w:rPr>
        <w:t>a</w:t>
      </w:r>
      <w:r>
        <w:rPr>
          <w:rFonts w:cs="Times New Roman" w:ascii="Times New Roman" w:hAnsi="Times New Roman"/>
          <w:szCs w:val="24"/>
        </w:rPr>
        <w:t>t</w:t>
      </w:r>
      <w:r>
        <w:rPr>
          <w:rFonts w:cs="Times New Roman" w:ascii="Times New Roman" w:hAnsi="Times New Roman"/>
          <w:spacing w:val="5"/>
          <w:szCs w:val="24"/>
        </w:rPr>
        <w:t>o</w:t>
      </w:r>
      <w:r>
        <w:rPr>
          <w:rFonts w:cs="Times New Roman" w:ascii="Times New Roman" w:hAnsi="Times New Roman"/>
          <w:spacing w:val="-2"/>
          <w:szCs w:val="24"/>
        </w:rPr>
        <w:t>s</w:t>
      </w:r>
      <w:r>
        <w:rPr>
          <w:rFonts w:cs="Times New Roman" w:ascii="Times New Roman" w:hAnsi="Times New Roman"/>
          <w:szCs w:val="24"/>
        </w:rPr>
        <w:t>i</w:t>
      </w:r>
      <w:r>
        <w:rPr>
          <w:rFonts w:cs="Times New Roman" w:ascii="Times New Roman" w:hAnsi="Times New Roman"/>
          <w:spacing w:val="22"/>
          <w:szCs w:val="24"/>
        </w:rPr>
        <w:t xml:space="preserve"> </w:t>
      </w:r>
      <w:r>
        <w:rPr>
          <w:rFonts w:cs="Times New Roman" w:ascii="Times New Roman" w:hAnsi="Times New Roman"/>
          <w:spacing w:val="4"/>
          <w:szCs w:val="24"/>
        </w:rPr>
        <w:t>c</w:t>
      </w:r>
      <w:r>
        <w:rPr>
          <w:rFonts w:cs="Times New Roman" w:ascii="Times New Roman" w:hAnsi="Times New Roman"/>
          <w:spacing w:val="-5"/>
          <w:szCs w:val="24"/>
        </w:rPr>
        <w:t>h</w:t>
      </w:r>
      <w:r>
        <w:rPr>
          <w:rFonts w:cs="Times New Roman" w:ascii="Times New Roman" w:hAnsi="Times New Roman"/>
          <w:szCs w:val="24"/>
        </w:rPr>
        <w:t>e</w:t>
      </w:r>
      <w:r>
        <w:rPr>
          <w:rFonts w:cs="Times New Roman" w:ascii="Times New Roman" w:hAnsi="Times New Roman"/>
          <w:spacing w:val="32"/>
          <w:szCs w:val="24"/>
        </w:rPr>
        <w:t xml:space="preserve"> </w:t>
      </w:r>
      <w:r>
        <w:rPr>
          <w:rFonts w:cs="Times New Roman" w:ascii="Times New Roman" w:hAnsi="Times New Roman"/>
          <w:spacing w:val="5"/>
          <w:szCs w:val="24"/>
        </w:rPr>
        <w:t>t</w:t>
      </w:r>
      <w:r>
        <w:rPr>
          <w:rFonts w:cs="Times New Roman" w:ascii="Times New Roman" w:hAnsi="Times New Roman"/>
          <w:szCs w:val="24"/>
        </w:rPr>
        <w:t>ut</w:t>
      </w:r>
      <w:r>
        <w:rPr>
          <w:rFonts w:cs="Times New Roman" w:ascii="Times New Roman" w:hAnsi="Times New Roman"/>
          <w:spacing w:val="5"/>
          <w:szCs w:val="24"/>
        </w:rPr>
        <w:t>t</w:t>
      </w:r>
      <w:r>
        <w:rPr>
          <w:rFonts w:cs="Times New Roman" w:ascii="Times New Roman" w:hAnsi="Times New Roman"/>
          <w:szCs w:val="24"/>
        </w:rPr>
        <w:t>e</w:t>
      </w:r>
      <w:r>
        <w:rPr>
          <w:rFonts w:cs="Times New Roman" w:ascii="Times New Roman" w:hAnsi="Times New Roman"/>
          <w:spacing w:val="31"/>
          <w:szCs w:val="24"/>
        </w:rPr>
        <w:t xml:space="preserve"> </w:t>
      </w:r>
      <w:r>
        <w:rPr>
          <w:rFonts w:cs="Times New Roman" w:ascii="Times New Roman" w:hAnsi="Times New Roman"/>
          <w:spacing w:val="-9"/>
          <w:szCs w:val="24"/>
        </w:rPr>
        <w:t>l</w:t>
      </w:r>
      <w:r>
        <w:rPr>
          <w:rFonts w:cs="Times New Roman" w:ascii="Times New Roman" w:hAnsi="Times New Roman"/>
          <w:szCs w:val="24"/>
        </w:rPr>
        <w:t>e</w:t>
      </w:r>
      <w:r>
        <w:rPr>
          <w:rFonts w:cs="Times New Roman" w:ascii="Times New Roman" w:hAnsi="Times New Roman"/>
          <w:spacing w:val="33"/>
          <w:szCs w:val="24"/>
        </w:rPr>
        <w:t xml:space="preserve"> </w:t>
      </w:r>
      <w:r>
        <w:rPr>
          <w:rFonts w:cs="Times New Roman" w:ascii="Times New Roman" w:hAnsi="Times New Roman"/>
          <w:spacing w:val="5"/>
          <w:szCs w:val="24"/>
        </w:rPr>
        <w:t>o</w:t>
      </w:r>
      <w:r>
        <w:rPr>
          <w:rFonts w:cs="Times New Roman" w:ascii="Times New Roman" w:hAnsi="Times New Roman"/>
          <w:szCs w:val="24"/>
        </w:rPr>
        <w:t>p</w:t>
      </w:r>
      <w:r>
        <w:rPr>
          <w:rFonts w:cs="Times New Roman" w:ascii="Times New Roman" w:hAnsi="Times New Roman"/>
          <w:spacing w:val="-1"/>
          <w:szCs w:val="24"/>
        </w:rPr>
        <w:t>e</w:t>
      </w:r>
      <w:r>
        <w:rPr>
          <w:rFonts w:cs="Times New Roman" w:ascii="Times New Roman" w:hAnsi="Times New Roman"/>
          <w:spacing w:val="2"/>
          <w:szCs w:val="24"/>
        </w:rPr>
        <w:t>r</w:t>
      </w:r>
      <w:r>
        <w:rPr>
          <w:rFonts w:cs="Times New Roman" w:ascii="Times New Roman" w:hAnsi="Times New Roman"/>
          <w:spacing w:val="-1"/>
          <w:szCs w:val="24"/>
        </w:rPr>
        <w:t>a</w:t>
      </w:r>
      <w:r>
        <w:rPr>
          <w:rFonts w:cs="Times New Roman" w:ascii="Times New Roman" w:hAnsi="Times New Roman"/>
          <w:spacing w:val="4"/>
          <w:szCs w:val="24"/>
        </w:rPr>
        <w:t>z</w:t>
      </w:r>
      <w:r>
        <w:rPr>
          <w:rFonts w:cs="Times New Roman" w:ascii="Times New Roman" w:hAnsi="Times New Roman"/>
          <w:spacing w:val="-9"/>
          <w:szCs w:val="24"/>
        </w:rPr>
        <w:t>i</w:t>
      </w:r>
      <w:r>
        <w:rPr>
          <w:rFonts w:cs="Times New Roman" w:ascii="Times New Roman" w:hAnsi="Times New Roman"/>
          <w:spacing w:val="5"/>
          <w:szCs w:val="24"/>
        </w:rPr>
        <w:t>o</w:t>
      </w:r>
      <w:r>
        <w:rPr>
          <w:rFonts w:cs="Times New Roman" w:ascii="Times New Roman" w:hAnsi="Times New Roman"/>
          <w:szCs w:val="24"/>
        </w:rPr>
        <w:t>ni</w:t>
      </w:r>
      <w:r>
        <w:rPr>
          <w:rFonts w:cs="Times New Roman" w:ascii="Times New Roman" w:hAnsi="Times New Roman"/>
          <w:spacing w:val="27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Cs w:val="24"/>
        </w:rPr>
        <w:t>s</w:t>
      </w:r>
      <w:r>
        <w:rPr>
          <w:rFonts w:cs="Times New Roman" w:ascii="Times New Roman" w:hAnsi="Times New Roman"/>
          <w:spacing w:val="5"/>
          <w:szCs w:val="24"/>
        </w:rPr>
        <w:t>o</w:t>
      </w:r>
      <w:r>
        <w:rPr>
          <w:rFonts w:cs="Times New Roman" w:ascii="Times New Roman" w:hAnsi="Times New Roman"/>
          <w:spacing w:val="-5"/>
          <w:szCs w:val="24"/>
        </w:rPr>
        <w:t>n</w:t>
      </w:r>
      <w:r>
        <w:rPr>
          <w:rFonts w:cs="Times New Roman" w:ascii="Times New Roman" w:hAnsi="Times New Roman"/>
          <w:szCs w:val="24"/>
        </w:rPr>
        <w:t>o</w:t>
      </w:r>
      <w:r>
        <w:rPr>
          <w:rFonts w:cs="Times New Roman" w:ascii="Times New Roman" w:hAnsi="Times New Roman"/>
          <w:spacing w:val="36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Cs w:val="24"/>
        </w:rPr>
        <w:t>s</w:t>
      </w:r>
      <w:r>
        <w:rPr>
          <w:rFonts w:cs="Times New Roman" w:ascii="Times New Roman" w:hAnsi="Times New Roman"/>
          <w:spacing w:val="5"/>
          <w:szCs w:val="24"/>
        </w:rPr>
        <w:t>t</w:t>
      </w:r>
      <w:r>
        <w:rPr>
          <w:rFonts w:cs="Times New Roman" w:ascii="Times New Roman" w:hAnsi="Times New Roman"/>
          <w:spacing w:val="-1"/>
          <w:szCs w:val="24"/>
        </w:rPr>
        <w:t>a</w:t>
      </w:r>
      <w:r>
        <w:rPr>
          <w:rFonts w:cs="Times New Roman" w:ascii="Times New Roman" w:hAnsi="Times New Roman"/>
          <w:spacing w:val="5"/>
          <w:szCs w:val="24"/>
        </w:rPr>
        <w:t>t</w:t>
      </w:r>
      <w:r>
        <w:rPr>
          <w:rFonts w:cs="Times New Roman" w:ascii="Times New Roman" w:hAnsi="Times New Roman"/>
          <w:szCs w:val="24"/>
        </w:rPr>
        <w:t>e</w:t>
      </w:r>
      <w:r>
        <w:rPr>
          <w:rFonts w:cs="Times New Roman" w:ascii="Times New Roman" w:hAnsi="Times New Roman"/>
          <w:spacing w:val="31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Cs w:val="24"/>
        </w:rPr>
        <w:t>s</w:t>
      </w:r>
      <w:r>
        <w:rPr>
          <w:rFonts w:cs="Times New Roman" w:ascii="Times New Roman" w:hAnsi="Times New Roman"/>
          <w:spacing w:val="-5"/>
          <w:szCs w:val="24"/>
        </w:rPr>
        <w:t>v</w:t>
      </w:r>
      <w:r>
        <w:rPr>
          <w:rFonts w:cs="Times New Roman" w:ascii="Times New Roman" w:hAnsi="Times New Roman"/>
          <w:spacing w:val="5"/>
          <w:szCs w:val="24"/>
        </w:rPr>
        <w:t>o</w:t>
      </w:r>
      <w:r>
        <w:rPr>
          <w:rFonts w:cs="Times New Roman" w:ascii="Times New Roman" w:hAnsi="Times New Roman"/>
          <w:spacing w:val="-9"/>
          <w:szCs w:val="24"/>
        </w:rPr>
        <w:t>l</w:t>
      </w:r>
      <w:r>
        <w:rPr>
          <w:rFonts w:cs="Times New Roman" w:ascii="Times New Roman" w:hAnsi="Times New Roman"/>
          <w:spacing w:val="5"/>
          <w:szCs w:val="24"/>
        </w:rPr>
        <w:t>t</w:t>
      </w:r>
      <w:r>
        <w:rPr>
          <w:rFonts w:cs="Times New Roman" w:ascii="Times New Roman" w:hAnsi="Times New Roman"/>
          <w:szCs w:val="24"/>
        </w:rPr>
        <w:t>e</w:t>
      </w:r>
      <w:r>
        <w:rPr>
          <w:rFonts w:cs="Times New Roman" w:ascii="Times New Roman" w:hAnsi="Times New Roman"/>
          <w:spacing w:val="34"/>
          <w:szCs w:val="24"/>
        </w:rPr>
        <w:t xml:space="preserve"> </w:t>
      </w:r>
      <w:r>
        <w:rPr>
          <w:rFonts w:cs="Times New Roman" w:ascii="Times New Roman" w:hAnsi="Times New Roman"/>
          <w:spacing w:val="-5"/>
          <w:szCs w:val="24"/>
        </w:rPr>
        <w:t>n</w:t>
      </w:r>
      <w:r>
        <w:rPr>
          <w:rFonts w:cs="Times New Roman" w:ascii="Times New Roman" w:hAnsi="Times New Roman"/>
          <w:spacing w:val="4"/>
          <w:szCs w:val="24"/>
        </w:rPr>
        <w:t>e</w:t>
      </w:r>
      <w:r>
        <w:rPr>
          <w:rFonts w:cs="Times New Roman" w:ascii="Times New Roman" w:hAnsi="Times New Roman"/>
          <w:szCs w:val="24"/>
        </w:rPr>
        <w:t>l</w:t>
      </w:r>
      <w:r>
        <w:rPr>
          <w:rFonts w:cs="Times New Roman" w:ascii="Times New Roman" w:hAnsi="Times New Roman"/>
          <w:spacing w:val="38"/>
          <w:szCs w:val="24"/>
        </w:rPr>
        <w:t xml:space="preserve"> </w:t>
      </w:r>
      <w:r>
        <w:rPr>
          <w:rFonts w:cs="Times New Roman" w:ascii="Times New Roman" w:hAnsi="Times New Roman"/>
          <w:spacing w:val="-9"/>
          <w:szCs w:val="24"/>
        </w:rPr>
        <w:t>m</w:t>
      </w:r>
      <w:r>
        <w:rPr>
          <w:rFonts w:cs="Times New Roman" w:ascii="Times New Roman" w:hAnsi="Times New Roman"/>
          <w:spacing w:val="5"/>
          <w:szCs w:val="24"/>
        </w:rPr>
        <w:t>o</w:t>
      </w:r>
      <w:r>
        <w:rPr>
          <w:rFonts w:cs="Times New Roman" w:ascii="Times New Roman" w:hAnsi="Times New Roman"/>
          <w:szCs w:val="24"/>
        </w:rPr>
        <w:t>do p</w:t>
      </w:r>
      <w:r>
        <w:rPr>
          <w:rFonts w:cs="Times New Roman" w:ascii="Times New Roman" w:hAnsi="Times New Roman"/>
          <w:spacing w:val="2"/>
          <w:szCs w:val="24"/>
        </w:rPr>
        <w:t>r</w:t>
      </w:r>
      <w:r>
        <w:rPr>
          <w:rFonts w:cs="Times New Roman" w:ascii="Times New Roman" w:hAnsi="Times New Roman"/>
          <w:spacing w:val="-1"/>
          <w:szCs w:val="24"/>
        </w:rPr>
        <w:t>e</w:t>
      </w:r>
      <w:r>
        <w:rPr>
          <w:rFonts w:cs="Times New Roman" w:ascii="Times New Roman" w:hAnsi="Times New Roman"/>
          <w:szCs w:val="24"/>
        </w:rPr>
        <w:t>v</w:t>
      </w:r>
      <w:r>
        <w:rPr>
          <w:rFonts w:cs="Times New Roman" w:ascii="Times New Roman" w:hAnsi="Times New Roman"/>
          <w:spacing w:val="-4"/>
          <w:szCs w:val="24"/>
        </w:rPr>
        <w:t>i</w:t>
      </w:r>
      <w:r>
        <w:rPr>
          <w:rFonts w:cs="Times New Roman" w:ascii="Times New Roman" w:hAnsi="Times New Roman"/>
          <w:spacing w:val="-2"/>
          <w:szCs w:val="24"/>
        </w:rPr>
        <w:t>s</w:t>
      </w:r>
      <w:r>
        <w:rPr>
          <w:rFonts w:cs="Times New Roman" w:ascii="Times New Roman" w:hAnsi="Times New Roman"/>
          <w:spacing w:val="5"/>
          <w:szCs w:val="24"/>
        </w:rPr>
        <w:t>to</w:t>
      </w:r>
      <w:r>
        <w:rPr>
          <w:rFonts w:cs="Times New Roman" w:ascii="Times New Roman" w:hAnsi="Times New Roman"/>
          <w:szCs w:val="24"/>
        </w:rPr>
        <w:t>,</w:t>
      </w:r>
      <w:r>
        <w:rPr>
          <w:rFonts w:cs="Times New Roman" w:ascii="Times New Roman" w:hAnsi="Times New Roman"/>
          <w:spacing w:val="40"/>
          <w:szCs w:val="24"/>
        </w:rPr>
        <w:t xml:space="preserve"> </w:t>
      </w:r>
      <w:r>
        <w:rPr>
          <w:rFonts w:cs="Times New Roman" w:ascii="Times New Roman" w:hAnsi="Times New Roman"/>
          <w:spacing w:val="-5"/>
          <w:szCs w:val="24"/>
        </w:rPr>
        <w:t>h</w:t>
      </w:r>
      <w:r>
        <w:rPr>
          <w:rFonts w:cs="Times New Roman" w:ascii="Times New Roman" w:hAnsi="Times New Roman"/>
          <w:szCs w:val="24"/>
        </w:rPr>
        <w:t xml:space="preserve">a </w:t>
      </w:r>
      <w:r>
        <w:rPr>
          <w:rFonts w:cs="Times New Roman" w:ascii="Times New Roman" w:hAnsi="Times New Roman"/>
          <w:spacing w:val="5"/>
          <w:szCs w:val="24"/>
        </w:rPr>
        <w:t>d</w:t>
      </w:r>
      <w:r>
        <w:rPr>
          <w:rFonts w:cs="Times New Roman" w:ascii="Times New Roman" w:hAnsi="Times New Roman"/>
          <w:spacing w:val="-9"/>
          <w:szCs w:val="24"/>
        </w:rPr>
        <w:t>i</w:t>
      </w:r>
      <w:r>
        <w:rPr>
          <w:rFonts w:cs="Times New Roman" w:ascii="Times New Roman" w:hAnsi="Times New Roman"/>
          <w:spacing w:val="4"/>
          <w:szCs w:val="24"/>
        </w:rPr>
        <w:t>c</w:t>
      </w:r>
      <w:r>
        <w:rPr>
          <w:rFonts w:cs="Times New Roman" w:ascii="Times New Roman" w:hAnsi="Times New Roman"/>
          <w:szCs w:val="24"/>
        </w:rPr>
        <w:t>h</w:t>
      </w:r>
      <w:r>
        <w:rPr>
          <w:rFonts w:cs="Times New Roman" w:ascii="Times New Roman" w:hAnsi="Times New Roman"/>
          <w:spacing w:val="-4"/>
          <w:szCs w:val="24"/>
        </w:rPr>
        <w:t>i</w:t>
      </w:r>
      <w:r>
        <w:rPr>
          <w:rFonts w:cs="Times New Roman" w:ascii="Times New Roman" w:hAnsi="Times New Roman"/>
          <w:spacing w:val="-1"/>
          <w:szCs w:val="24"/>
        </w:rPr>
        <w:t>a</w:t>
      </w:r>
      <w:r>
        <w:rPr>
          <w:rFonts w:cs="Times New Roman" w:ascii="Times New Roman" w:hAnsi="Times New Roman"/>
          <w:spacing w:val="2"/>
          <w:szCs w:val="24"/>
        </w:rPr>
        <w:t>r</w:t>
      </w:r>
      <w:r>
        <w:rPr>
          <w:rFonts w:cs="Times New Roman" w:ascii="Times New Roman" w:hAnsi="Times New Roman"/>
          <w:spacing w:val="-1"/>
          <w:szCs w:val="24"/>
        </w:rPr>
        <w:t>a</w:t>
      </w:r>
      <w:r>
        <w:rPr>
          <w:rFonts w:cs="Times New Roman" w:ascii="Times New Roman" w:hAnsi="Times New Roman"/>
          <w:spacing w:val="5"/>
          <w:szCs w:val="24"/>
        </w:rPr>
        <w:t>t</w:t>
      </w:r>
      <w:r>
        <w:rPr>
          <w:rFonts w:cs="Times New Roman" w:ascii="Times New Roman" w:hAnsi="Times New Roman"/>
          <w:szCs w:val="24"/>
        </w:rPr>
        <w:t>o</w:t>
      </w:r>
      <w:r>
        <w:rPr>
          <w:rFonts w:cs="Times New Roman" w:ascii="Times New Roman" w:hAnsi="Times New Roman"/>
          <w:spacing w:val="-8"/>
          <w:szCs w:val="24"/>
        </w:rPr>
        <w:t xml:space="preserve"> </w:t>
      </w:r>
      <w:r>
        <w:rPr>
          <w:rFonts w:cs="Times New Roman" w:ascii="Times New Roman" w:hAnsi="Times New Roman"/>
          <w:spacing w:val="-1"/>
          <w:szCs w:val="24"/>
        </w:rPr>
        <w:t>c</w:t>
      </w:r>
      <w:r>
        <w:rPr>
          <w:rFonts w:cs="Times New Roman" w:ascii="Times New Roman" w:hAnsi="Times New Roman"/>
          <w:spacing w:val="5"/>
          <w:szCs w:val="24"/>
        </w:rPr>
        <w:t>o</w:t>
      </w:r>
      <w:r>
        <w:rPr>
          <w:rFonts w:cs="Times New Roman" w:ascii="Times New Roman" w:hAnsi="Times New Roman"/>
          <w:spacing w:val="-5"/>
          <w:szCs w:val="24"/>
        </w:rPr>
        <w:t>n</w:t>
      </w:r>
      <w:r>
        <w:rPr>
          <w:rFonts w:cs="Times New Roman" w:ascii="Times New Roman" w:hAnsi="Times New Roman"/>
          <w:spacing w:val="4"/>
          <w:szCs w:val="24"/>
        </w:rPr>
        <w:t>c</w:t>
      </w:r>
      <w:r>
        <w:rPr>
          <w:rFonts w:cs="Times New Roman" w:ascii="Times New Roman" w:hAnsi="Times New Roman"/>
          <w:spacing w:val="-9"/>
          <w:szCs w:val="24"/>
        </w:rPr>
        <w:t>l</w:t>
      </w:r>
      <w:r>
        <w:rPr>
          <w:rFonts w:cs="Times New Roman" w:ascii="Times New Roman" w:hAnsi="Times New Roman"/>
          <w:szCs w:val="24"/>
        </w:rPr>
        <w:t>u</w:t>
      </w:r>
      <w:r>
        <w:rPr>
          <w:rFonts w:cs="Times New Roman" w:ascii="Times New Roman" w:hAnsi="Times New Roman"/>
          <w:spacing w:val="3"/>
          <w:szCs w:val="24"/>
        </w:rPr>
        <w:t>s</w:t>
      </w:r>
      <w:r>
        <w:rPr>
          <w:rFonts w:cs="Times New Roman" w:ascii="Times New Roman" w:hAnsi="Times New Roman"/>
          <w:szCs w:val="24"/>
        </w:rPr>
        <w:t>i</w:t>
      </w:r>
      <w:r>
        <w:rPr>
          <w:rFonts w:cs="Times New Roman" w:ascii="Times New Roman" w:hAnsi="Times New Roman"/>
          <w:spacing w:val="-10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i</w:t>
      </w:r>
      <w:r>
        <w:rPr>
          <w:rFonts w:cs="Times New Roman" w:ascii="Times New Roman" w:hAnsi="Times New Roman"/>
          <w:spacing w:val="2"/>
          <w:szCs w:val="24"/>
        </w:rPr>
        <w:t xml:space="preserve"> </w:t>
      </w:r>
      <w:r>
        <w:rPr>
          <w:rFonts w:cs="Times New Roman" w:ascii="Times New Roman" w:hAnsi="Times New Roman"/>
          <w:spacing w:val="-4"/>
          <w:szCs w:val="24"/>
        </w:rPr>
        <w:t>l</w:t>
      </w:r>
      <w:r>
        <w:rPr>
          <w:rFonts w:cs="Times New Roman" w:ascii="Times New Roman" w:hAnsi="Times New Roman"/>
          <w:spacing w:val="4"/>
          <w:szCs w:val="24"/>
        </w:rPr>
        <w:t>a</w:t>
      </w:r>
      <w:r>
        <w:rPr>
          <w:rFonts w:cs="Times New Roman" w:ascii="Times New Roman" w:hAnsi="Times New Roman"/>
          <w:spacing w:val="-5"/>
          <w:szCs w:val="24"/>
        </w:rPr>
        <w:t>v</w:t>
      </w:r>
      <w:r>
        <w:rPr>
          <w:rFonts w:cs="Times New Roman" w:ascii="Times New Roman" w:hAnsi="Times New Roman"/>
          <w:spacing w:val="5"/>
          <w:szCs w:val="24"/>
        </w:rPr>
        <w:t>o</w:t>
      </w:r>
      <w:r>
        <w:rPr>
          <w:rFonts w:cs="Times New Roman" w:ascii="Times New Roman" w:hAnsi="Times New Roman"/>
          <w:spacing w:val="2"/>
          <w:szCs w:val="24"/>
        </w:rPr>
        <w:t>r</w:t>
      </w:r>
      <w:r>
        <w:rPr>
          <w:rFonts w:cs="Times New Roman" w:ascii="Times New Roman" w:hAnsi="Times New Roman"/>
          <w:szCs w:val="24"/>
        </w:rPr>
        <w:t>i</w:t>
      </w:r>
      <w:r>
        <w:rPr>
          <w:rFonts w:cs="Times New Roman" w:ascii="Times New Roman" w:hAnsi="Times New Roman"/>
          <w:spacing w:val="-8"/>
          <w:szCs w:val="24"/>
        </w:rPr>
        <w:t xml:space="preserve"> </w:t>
      </w:r>
      <w:r>
        <w:rPr>
          <w:rFonts w:cs="Times New Roman" w:ascii="Times New Roman" w:hAnsi="Times New Roman"/>
          <w:spacing w:val="-4"/>
          <w:szCs w:val="24"/>
        </w:rPr>
        <w:t>i</w:t>
      </w:r>
      <w:r>
        <w:rPr>
          <w:rFonts w:cs="Times New Roman" w:ascii="Times New Roman" w:hAnsi="Times New Roman"/>
          <w:szCs w:val="24"/>
        </w:rPr>
        <w:t>n</w:t>
      </w:r>
      <w:r>
        <w:rPr>
          <w:rFonts w:cs="Times New Roman" w:ascii="Times New Roman" w:hAnsi="Times New Roman"/>
          <w:spacing w:val="5"/>
          <w:szCs w:val="24"/>
        </w:rPr>
        <w:t>v</w:t>
      </w:r>
      <w:r>
        <w:rPr>
          <w:rFonts w:cs="Times New Roman" w:ascii="Times New Roman" w:hAnsi="Times New Roman"/>
          <w:spacing w:val="-9"/>
          <w:szCs w:val="24"/>
        </w:rPr>
        <w:t>i</w:t>
      </w:r>
      <w:r>
        <w:rPr>
          <w:rFonts w:cs="Times New Roman" w:ascii="Times New Roman" w:hAnsi="Times New Roman"/>
          <w:spacing w:val="5"/>
          <w:szCs w:val="24"/>
        </w:rPr>
        <w:t>t</w:t>
      </w:r>
      <w:r>
        <w:rPr>
          <w:rFonts w:cs="Times New Roman" w:ascii="Times New Roman" w:hAnsi="Times New Roman"/>
          <w:spacing w:val="4"/>
          <w:szCs w:val="24"/>
        </w:rPr>
        <w:t>a</w:t>
      </w:r>
      <w:r>
        <w:rPr>
          <w:rFonts w:cs="Times New Roman" w:ascii="Times New Roman" w:hAnsi="Times New Roman"/>
          <w:spacing w:val="-5"/>
          <w:szCs w:val="24"/>
        </w:rPr>
        <w:t>n</w:t>
      </w:r>
      <w:r>
        <w:rPr>
          <w:rFonts w:cs="Times New Roman" w:ascii="Times New Roman" w:hAnsi="Times New Roman"/>
          <w:szCs w:val="24"/>
        </w:rPr>
        <w:t>do</w:t>
      </w:r>
      <w:r>
        <w:rPr>
          <w:rFonts w:cs="Times New Roman" w:ascii="Times New Roman" w:hAnsi="Times New Roman"/>
          <w:spacing w:val="-2"/>
          <w:szCs w:val="24"/>
        </w:rPr>
        <w:t xml:space="preserve"> </w:t>
      </w:r>
      <w:r>
        <w:rPr>
          <w:rFonts w:cs="Times New Roman" w:ascii="Times New Roman" w:hAnsi="Times New Roman"/>
          <w:spacing w:val="-9"/>
          <w:szCs w:val="24"/>
        </w:rPr>
        <w:t>l</w:t>
      </w:r>
      <w:r>
        <w:rPr>
          <w:rFonts w:cs="Times New Roman" w:ascii="Times New Roman" w:hAnsi="Times New Roman"/>
          <w:szCs w:val="24"/>
        </w:rPr>
        <w:t xml:space="preserve">e </w:t>
      </w:r>
      <w:r>
        <w:rPr>
          <w:rFonts w:cs="Times New Roman" w:ascii="Times New Roman" w:hAnsi="Times New Roman"/>
          <w:spacing w:val="4"/>
          <w:szCs w:val="24"/>
        </w:rPr>
        <w:t>c</w:t>
      </w:r>
      <w:r>
        <w:rPr>
          <w:rFonts w:cs="Times New Roman" w:ascii="Times New Roman" w:hAnsi="Times New Roman"/>
          <w:spacing w:val="-4"/>
          <w:szCs w:val="24"/>
        </w:rPr>
        <w:t>l</w:t>
      </w:r>
      <w:r>
        <w:rPr>
          <w:rFonts w:cs="Times New Roman" w:ascii="Times New Roman" w:hAnsi="Times New Roman"/>
          <w:spacing w:val="4"/>
          <w:szCs w:val="24"/>
        </w:rPr>
        <w:t>a</w:t>
      </w:r>
      <w:r>
        <w:rPr>
          <w:rFonts w:cs="Times New Roman" w:ascii="Times New Roman" w:hAnsi="Times New Roman"/>
          <w:spacing w:val="-2"/>
          <w:szCs w:val="24"/>
        </w:rPr>
        <w:t>s</w:t>
      </w:r>
      <w:r>
        <w:rPr>
          <w:rFonts w:cs="Times New Roman" w:ascii="Times New Roman" w:hAnsi="Times New Roman"/>
          <w:spacing w:val="3"/>
          <w:szCs w:val="24"/>
        </w:rPr>
        <w:t>s</w:t>
      </w:r>
      <w:r>
        <w:rPr>
          <w:rFonts w:cs="Times New Roman" w:ascii="Times New Roman" w:hAnsi="Times New Roman"/>
          <w:szCs w:val="24"/>
        </w:rPr>
        <w:t>i</w:t>
      </w:r>
      <w:r>
        <w:rPr>
          <w:rFonts w:cs="Times New Roman" w:ascii="Times New Roman" w:hAnsi="Times New Roman"/>
          <w:spacing w:val="-11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a</w:t>
      </w:r>
      <w:r>
        <w:rPr>
          <w:rFonts w:cs="Times New Roman" w:ascii="Times New Roman" w:hAnsi="Times New Roman"/>
          <w:spacing w:val="1"/>
          <w:szCs w:val="24"/>
        </w:rPr>
        <w:t xml:space="preserve"> </w:t>
      </w:r>
      <w:r>
        <w:rPr>
          <w:rFonts w:cs="Times New Roman" w:ascii="Times New Roman" w:hAnsi="Times New Roman"/>
          <w:spacing w:val="6"/>
          <w:szCs w:val="24"/>
        </w:rPr>
        <w:t>riprendere le attività</w:t>
      </w:r>
      <w:r>
        <w:rPr>
          <w:rFonts w:cs="Times New Roman" w:ascii="Times New Roman" w:hAnsi="Times New Roman"/>
          <w:szCs w:val="24"/>
        </w:rPr>
        <w:t>.</w:t>
      </w:r>
    </w:p>
    <w:p>
      <w:pPr>
        <w:pStyle w:val="Normal"/>
        <w:spacing w:before="26" w:after="0"/>
        <w:ind w:left="3384" w:right="-20" w:hanging="0"/>
        <w:rPr>
          <w:rFonts w:ascii="Trebuchet MS" w:hAnsi="Trebuchet MS" w:eastAsia="Trebuchet MS" w:cs="Trebuchet MS"/>
          <w:b/>
          <w:b/>
          <w:sz w:val="26"/>
          <w:szCs w:val="26"/>
        </w:rPr>
      </w:pPr>
      <w:r>
        <w:rPr>
          <w:rFonts w:eastAsia="Trebuchet MS" w:cs="Trebuchet MS" w:ascii="Trebuchet MS" w:hAnsi="Trebuchet MS"/>
          <w:b/>
          <w:sz w:val="26"/>
          <w:szCs w:val="26"/>
        </w:rPr>
      </w:r>
    </w:p>
    <w:p>
      <w:pPr>
        <w:pStyle w:val="Normal"/>
        <w:spacing w:before="26" w:after="0"/>
        <w:ind w:left="3384" w:right="-20" w:hanging="0"/>
        <w:rPr>
          <w:rFonts w:ascii="Trebuchet MS" w:hAnsi="Trebuchet MS" w:eastAsia="Trebuchet MS" w:cs="Trebuchet MS"/>
          <w:b/>
          <w:b/>
          <w:sz w:val="26"/>
          <w:szCs w:val="26"/>
        </w:rPr>
      </w:pPr>
      <w:r>
        <w:rPr>
          <w:rFonts w:eastAsia="Trebuchet MS" w:cs="Trebuchet MS" w:ascii="Trebuchet MS" w:hAnsi="Trebuchet MS"/>
          <w:b/>
          <w:sz w:val="26"/>
          <w:szCs w:val="26"/>
        </w:rPr>
      </w:r>
    </w:p>
    <w:p>
      <w:pPr>
        <w:pStyle w:val="Normal"/>
        <w:spacing w:before="26" w:after="0"/>
        <w:ind w:left="3384" w:right="-20" w:hanging="0"/>
        <w:rPr>
          <w:rFonts w:ascii="Trebuchet MS" w:hAnsi="Trebuchet MS" w:eastAsia="Trebuchet MS" w:cs="Trebuchet MS"/>
          <w:sz w:val="26"/>
          <w:szCs w:val="26"/>
        </w:rPr>
      </w:pPr>
      <w:r>
        <w:rPr>
          <w:rFonts w:eastAsia="Trebuchet MS" w:cs="Trebuchet MS" w:ascii="Trebuchet MS" w:hAnsi="Trebuchet MS"/>
          <w:b/>
          <w:sz w:val="26"/>
          <w:szCs w:val="26"/>
        </w:rPr>
        <w:t>VE</w:t>
      </w:r>
      <w:r>
        <w:rPr>
          <w:rFonts w:eastAsia="Trebuchet MS" w:cs="Trebuchet MS" w:ascii="Trebuchet MS" w:hAnsi="Trebuchet MS"/>
          <w:b/>
          <w:spacing w:val="-1"/>
          <w:sz w:val="26"/>
          <w:szCs w:val="26"/>
        </w:rPr>
        <w:t>R</w:t>
      </w:r>
      <w:r>
        <w:rPr>
          <w:rFonts w:eastAsia="Trebuchet MS" w:cs="Trebuchet MS" w:ascii="Trebuchet MS" w:hAnsi="Trebuchet MS"/>
          <w:b/>
          <w:sz w:val="26"/>
          <w:szCs w:val="26"/>
        </w:rPr>
        <w:t>IFI</w:t>
      </w:r>
      <w:r>
        <w:rPr>
          <w:rFonts w:eastAsia="Trebuchet MS" w:cs="Trebuchet MS" w:ascii="Trebuchet MS" w:hAnsi="Trebuchet MS"/>
          <w:b/>
          <w:spacing w:val="1"/>
          <w:sz w:val="26"/>
          <w:szCs w:val="26"/>
        </w:rPr>
        <w:t>C</w:t>
      </w:r>
      <w:r>
        <w:rPr>
          <w:rFonts w:eastAsia="Trebuchet MS" w:cs="Trebuchet MS" w:ascii="Trebuchet MS" w:hAnsi="Trebuchet MS"/>
          <w:b/>
          <w:sz w:val="26"/>
          <w:szCs w:val="26"/>
        </w:rPr>
        <w:t>A</w:t>
      </w:r>
      <w:r>
        <w:rPr>
          <w:rFonts w:eastAsia="Trebuchet MS" w:cs="Trebuchet MS" w:ascii="Trebuchet MS" w:hAnsi="Trebuchet MS"/>
          <w:b/>
          <w:spacing w:val="-4"/>
          <w:sz w:val="26"/>
          <w:szCs w:val="26"/>
        </w:rPr>
        <w:t xml:space="preserve"> </w:t>
      </w:r>
      <w:r>
        <w:rPr>
          <w:rFonts w:eastAsia="Trebuchet MS" w:cs="Trebuchet MS" w:ascii="Trebuchet MS" w:hAnsi="Trebuchet MS"/>
          <w:b/>
          <w:spacing w:val="1"/>
          <w:sz w:val="26"/>
          <w:szCs w:val="26"/>
        </w:rPr>
        <w:t>D</w:t>
      </w:r>
      <w:r>
        <w:rPr>
          <w:rFonts w:eastAsia="Trebuchet MS" w:cs="Trebuchet MS" w:ascii="Trebuchet MS" w:hAnsi="Trebuchet MS"/>
          <w:b/>
          <w:sz w:val="26"/>
          <w:szCs w:val="26"/>
        </w:rPr>
        <w:t>EL</w:t>
      </w:r>
      <w:r>
        <w:rPr>
          <w:rFonts w:eastAsia="Trebuchet MS" w:cs="Trebuchet MS" w:ascii="Trebuchet MS" w:hAnsi="Trebuchet MS"/>
          <w:b/>
          <w:spacing w:val="-1"/>
          <w:sz w:val="26"/>
          <w:szCs w:val="26"/>
        </w:rPr>
        <w:t>L</w:t>
      </w:r>
      <w:r>
        <w:rPr>
          <w:rFonts w:eastAsia="Trebuchet MS" w:cs="Trebuchet MS" w:ascii="Trebuchet MS" w:hAnsi="Trebuchet MS"/>
          <w:b/>
          <w:spacing w:val="1"/>
          <w:sz w:val="26"/>
          <w:szCs w:val="26"/>
        </w:rPr>
        <w:t>’</w:t>
      </w:r>
      <w:r>
        <w:rPr>
          <w:rFonts w:eastAsia="Trebuchet MS" w:cs="Trebuchet MS" w:ascii="Trebuchet MS" w:hAnsi="Trebuchet MS"/>
          <w:b/>
          <w:sz w:val="26"/>
          <w:szCs w:val="26"/>
        </w:rPr>
        <w:t>E</w:t>
      </w:r>
      <w:r>
        <w:rPr>
          <w:rFonts w:eastAsia="Trebuchet MS" w:cs="Trebuchet MS" w:ascii="Trebuchet MS" w:hAnsi="Trebuchet MS"/>
          <w:b/>
          <w:spacing w:val="-20"/>
          <w:sz w:val="26"/>
          <w:szCs w:val="26"/>
        </w:rPr>
        <w:t>V</w:t>
      </w:r>
      <w:r>
        <w:rPr>
          <w:rFonts w:eastAsia="Trebuchet MS" w:cs="Trebuchet MS" w:ascii="Trebuchet MS" w:hAnsi="Trebuchet MS"/>
          <w:b/>
          <w:spacing w:val="-1"/>
          <w:sz w:val="26"/>
          <w:szCs w:val="26"/>
        </w:rPr>
        <w:t>A</w:t>
      </w:r>
      <w:r>
        <w:rPr>
          <w:rFonts w:eastAsia="Trebuchet MS" w:cs="Trebuchet MS" w:ascii="Trebuchet MS" w:hAnsi="Trebuchet MS"/>
          <w:b/>
          <w:spacing w:val="1"/>
          <w:sz w:val="26"/>
          <w:szCs w:val="26"/>
        </w:rPr>
        <w:t>C</w:t>
      </w:r>
      <w:r>
        <w:rPr>
          <w:rFonts w:eastAsia="Trebuchet MS" w:cs="Trebuchet MS" w:ascii="Trebuchet MS" w:hAnsi="Trebuchet MS"/>
          <w:b/>
          <w:sz w:val="26"/>
          <w:szCs w:val="26"/>
        </w:rPr>
        <w:t>U</w:t>
      </w:r>
      <w:r>
        <w:rPr>
          <w:rFonts w:eastAsia="Trebuchet MS" w:cs="Trebuchet MS" w:ascii="Trebuchet MS" w:hAnsi="Trebuchet MS"/>
          <w:b/>
          <w:spacing w:val="-1"/>
          <w:sz w:val="26"/>
          <w:szCs w:val="26"/>
        </w:rPr>
        <w:t>A</w:t>
      </w:r>
      <w:r>
        <w:rPr>
          <w:rFonts w:eastAsia="Trebuchet MS" w:cs="Trebuchet MS" w:ascii="Trebuchet MS" w:hAnsi="Trebuchet MS"/>
          <w:b/>
          <w:sz w:val="26"/>
          <w:szCs w:val="26"/>
        </w:rPr>
        <w:t>ZI</w:t>
      </w:r>
      <w:r>
        <w:rPr>
          <w:rFonts w:eastAsia="Trebuchet MS" w:cs="Trebuchet MS" w:ascii="Trebuchet MS" w:hAnsi="Trebuchet MS"/>
          <w:b/>
          <w:spacing w:val="-1"/>
          <w:sz w:val="26"/>
          <w:szCs w:val="26"/>
        </w:rPr>
        <w:t>O</w:t>
      </w:r>
      <w:r>
        <w:rPr>
          <w:rFonts w:eastAsia="Trebuchet MS" w:cs="Trebuchet MS" w:ascii="Trebuchet MS" w:hAnsi="Trebuchet MS"/>
          <w:b/>
          <w:sz w:val="26"/>
          <w:szCs w:val="26"/>
        </w:rPr>
        <w:t>NE</w:t>
      </w:r>
    </w:p>
    <w:p>
      <w:pPr>
        <w:pStyle w:val="Normal"/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Cs w:val="false"/>
          <w:szCs w:val="24"/>
        </w:rPr>
      </w:pPr>
      <w:r>
        <w:rPr>
          <w:rFonts w:cs="Times New Roman" w:ascii="Times New Roman" w:hAnsi="Times New Roman"/>
          <w:szCs w:val="24"/>
        </w:rPr>
        <w:t>TIPO DI EVACUAZIONE: TOTALE</w:t>
      </w:r>
    </w:p>
    <w:p>
      <w:pPr>
        <w:pStyle w:val="Intestazione"/>
        <w:numPr>
          <w:ilvl w:val="0"/>
          <w:numId w:val="1"/>
        </w:numPr>
        <w:tabs>
          <w:tab w:val="left" w:pos="540" w:leader="none"/>
          <w:tab w:val="center" w:pos="4819" w:leader="none"/>
          <w:tab w:val="right" w:pos="9638" w:leader="none"/>
        </w:tabs>
        <w:spacing w:lineRule="auto" w:line="360"/>
        <w:rPr>
          <w:rFonts w:ascii="Times New Roman" w:hAnsi="Times New Roman" w:cs="Times New Roman"/>
          <w:b/>
          <w:b/>
          <w:bCs w:val="false"/>
          <w:szCs w:val="24"/>
        </w:rPr>
      </w:pPr>
      <w:r>
        <w:rPr>
          <w:rFonts w:cs="Times New Roman" w:ascii="Times New Roman" w:hAnsi="Times New Roman"/>
          <w:szCs w:val="24"/>
        </w:rPr>
        <w:t xml:space="preserve">Il segnale di allarme è stato dato a mezzo di </w:t>
      </w:r>
      <w:r>
        <w:rPr>
          <w:rFonts w:cs="Times New Roman" w:ascii="Times New Roman" w:hAnsi="Times New Roman"/>
          <w:b/>
          <w:szCs w:val="24"/>
        </w:rPr>
        <w:t>allarme/campanella</w:t>
      </w:r>
    </w:p>
    <w:p>
      <w:pPr>
        <w:pStyle w:val="Intestazione"/>
        <w:numPr>
          <w:ilvl w:val="0"/>
          <w:numId w:val="1"/>
        </w:numPr>
        <w:tabs>
          <w:tab w:val="left" w:pos="540" w:leader="none"/>
          <w:tab w:val="left" w:pos="1776" w:leader="none"/>
          <w:tab w:val="center" w:pos="4819" w:leader="none"/>
          <w:tab w:val="right" w:pos="9638" w:leader="none"/>
        </w:tabs>
        <w:spacing w:lineRule="auto" w:line="36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Il segnale di allarme </w:t>
      </w:r>
      <w:r>
        <w:rPr>
          <w:rFonts w:cs="Times New Roman" w:ascii="Times New Roman" w:hAnsi="Times New Roman"/>
          <w:b/>
          <w:szCs w:val="24"/>
        </w:rPr>
        <w:t>si è udito in maniera</w:t>
      </w:r>
      <w:r>
        <w:rPr>
          <w:rFonts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b/>
          <w:szCs w:val="24"/>
        </w:rPr>
        <w:t xml:space="preserve">forte solo al primo piano/ non si è udito in una parte del piano terra e in palestra. </w:t>
      </w:r>
    </w:p>
    <w:p>
      <w:pPr>
        <w:pStyle w:val="Intestazione"/>
        <w:numPr>
          <w:ilvl w:val="0"/>
          <w:numId w:val="1"/>
        </w:numPr>
        <w:tabs>
          <w:tab w:val="left" w:pos="540" w:leader="none"/>
          <w:tab w:val="left" w:pos="1776" w:leader="none"/>
          <w:tab w:val="center" w:pos="4819" w:leader="none"/>
          <w:tab w:val="right" w:pos="9638" w:leader="none"/>
        </w:tabs>
        <w:spacing w:lineRule="auto" w:line="36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Gli insegnanti , hanno evacuato attravers</w:t>
      </w:r>
      <w:r>
        <w:rPr>
          <w:rFonts w:cs="Times New Roman" w:ascii="Times New Roman" w:hAnsi="Times New Roman"/>
          <w:b/>
          <w:szCs w:val="24"/>
        </w:rPr>
        <w:t xml:space="preserve">o i percorsi previsti 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bCs w:val="false"/>
          <w:szCs w:val="24"/>
        </w:rPr>
      </w:pPr>
      <w:r>
        <w:rPr>
          <w:rFonts w:cs="Times New Roman" w:ascii="Times New Roman" w:hAnsi="Times New Roman"/>
          <w:szCs w:val="24"/>
        </w:rPr>
        <w:t>Le vie ed i percorsi per l'esodo erano tutti</w:t>
      </w:r>
      <w:r>
        <w:rPr>
          <w:rFonts w:cs="Times New Roman" w:ascii="Times New Roman" w:hAnsi="Times New Roman"/>
          <w:b/>
          <w:szCs w:val="24"/>
        </w:rPr>
        <w:t xml:space="preserve"> ben segnalati e facilmente identificabil</w:t>
      </w:r>
      <w:r>
        <w:rPr>
          <w:rFonts w:cs="Times New Roman" w:ascii="Times New Roman" w:hAnsi="Times New Roman"/>
          <w:b/>
          <w:bCs w:val="false"/>
          <w:szCs w:val="24"/>
        </w:rPr>
        <w:t>i</w:t>
      </w:r>
    </w:p>
    <w:p>
      <w:pPr>
        <w:pStyle w:val="Intestazione"/>
        <w:numPr>
          <w:ilvl w:val="0"/>
          <w:numId w:val="1"/>
        </w:numPr>
        <w:tabs>
          <w:tab w:val="left" w:pos="540" w:leader="none"/>
          <w:tab w:val="center" w:pos="4819" w:leader="none"/>
          <w:tab w:val="right" w:pos="9638" w:leader="none"/>
        </w:tabs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Gli alunni hanno evacuato i</w:t>
      </w:r>
      <w:r>
        <w:rPr>
          <w:rFonts w:cs="Times New Roman" w:ascii="Times New Roman" w:hAnsi="Times New Roman"/>
          <w:b/>
          <w:szCs w:val="24"/>
        </w:rPr>
        <w:t>n ordine, ma talvolta correndo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szCs w:val="24"/>
        </w:rPr>
        <w:t xml:space="preserve">E’ stata garantita l’evacuazione dei disabili </w:t>
      </w:r>
      <w:r>
        <w:rPr>
          <w:rFonts w:cs="Times New Roman" w:ascii="Times New Roman" w:hAnsi="Times New Roman"/>
          <w:b/>
          <w:szCs w:val="24"/>
        </w:rPr>
        <w:t>da addetti incaricati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szCs w:val="24"/>
        </w:rPr>
        <w:t>L’evacuazione è avvenuta</w:t>
      </w:r>
      <w:r>
        <w:rPr>
          <w:rFonts w:cs="Times New Roman" w:ascii="Times New Roman" w:hAnsi="Times New Roman"/>
          <w:b/>
          <w:szCs w:val="24"/>
        </w:rPr>
        <w:t xml:space="preserve"> da tutte le aule e locali di lavoro</w:t>
      </w:r>
    </w:p>
    <w:p>
      <w:pPr>
        <w:pStyle w:val="Intestazione"/>
        <w:numPr>
          <w:ilvl w:val="0"/>
          <w:numId w:val="1"/>
        </w:numPr>
        <w:tabs>
          <w:tab w:val="left" w:pos="540" w:leader="none"/>
          <w:tab w:val="left" w:pos="3735" w:leader="none"/>
          <w:tab w:val="center" w:pos="4819" w:leader="none"/>
          <w:tab w:val="right" w:pos="9638" w:leader="none"/>
        </w:tabs>
        <w:spacing w:lineRule="auto" w:line="360"/>
        <w:jc w:val="both"/>
        <w:rPr>
          <w:rFonts w:ascii="Times New Roman" w:hAnsi="Times New Roman" w:cs="Times New Roman"/>
          <w:b/>
          <w:b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4010025</wp:posOffset>
                </wp:positionH>
                <wp:positionV relativeFrom="paragraph">
                  <wp:posOffset>190500</wp:posOffset>
                </wp:positionV>
                <wp:extent cx="2400935" cy="591185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480" cy="59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stroked="f" style="position:absolute;margin-left:315.75pt;margin-top:15pt;width:188.95pt;height:46.4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szCs w:val="24"/>
        </w:rPr>
        <w:t xml:space="preserve">Le classi che hanno udito l’allarme, hanno raggiunto i punti di raccolta </w:t>
      </w:r>
      <w:r>
        <w:rPr>
          <w:rFonts w:cs="Times New Roman" w:ascii="Times New Roman" w:hAnsi="Times New Roman"/>
          <w:b/>
          <w:szCs w:val="24"/>
        </w:rPr>
        <w:t>nei tempi di evacuazione previsti</w:t>
      </w:r>
    </w:p>
    <w:p>
      <w:pPr>
        <w:pStyle w:val="Intestazione"/>
        <w:numPr>
          <w:ilvl w:val="0"/>
          <w:numId w:val="1"/>
        </w:numPr>
        <w:tabs>
          <w:tab w:val="left" w:pos="540" w:leader="none"/>
          <w:tab w:val="center" w:pos="4819" w:leader="none"/>
          <w:tab w:val="right" w:pos="9638" w:leader="none"/>
        </w:tabs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Gli addetti a specifiche mansioni di emergenza hanno svolto</w:t>
      </w:r>
      <w:r>
        <w:rPr>
          <w:rFonts w:cs="Times New Roman" w:ascii="Times New Roman" w:hAnsi="Times New Roman"/>
          <w:b/>
          <w:szCs w:val="24"/>
        </w:rPr>
        <w:t xml:space="preserve"> correttamente i propri compiti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szCs w:val="24"/>
        </w:rPr>
        <w:t>Non sono stati avvisati</w:t>
      </w:r>
      <w:r>
        <w:rPr>
          <w:rFonts w:cs="Times New Roman" w:ascii="Times New Roman" w:hAnsi="Times New Roman"/>
          <w:b/>
          <w:szCs w:val="24"/>
        </w:rPr>
        <w:t xml:space="preserve"> i soccorsi esterni.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szCs w:val="24"/>
        </w:rPr>
        <w:t xml:space="preserve">I bagni, i servizi e i locali dove non è fissa la presenza di personale o alunni </w:t>
      </w:r>
      <w:r>
        <w:rPr>
          <w:rFonts w:cs="Times New Roman" w:ascii="Times New Roman" w:hAnsi="Times New Roman"/>
          <w:b/>
          <w:szCs w:val="24"/>
        </w:rPr>
        <w:t>sono stati tutti verificati per eventuali presenze da sfollare.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szCs w:val="24"/>
        </w:rPr>
        <w:t xml:space="preserve">Le uscite di sicurezza si aprono </w:t>
      </w:r>
      <w:r>
        <w:rPr>
          <w:rFonts w:cs="Times New Roman" w:ascii="Times New Roman" w:hAnsi="Times New Roman"/>
          <w:b/>
          <w:szCs w:val="24"/>
        </w:rPr>
        <w:t>tutte nel senso dell’esodo, l’uscita dalle scale di emergenza presenta una certa criticità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Non si sono incontrati ostacoli o “barriere architettoniche” lungo il percorso dell’esodo.</w:t>
      </w:r>
    </w:p>
    <w:p>
      <w:pPr>
        <w:pStyle w:val="Intestazione"/>
        <w:tabs>
          <w:tab w:val="left" w:pos="540" w:leader="none"/>
          <w:tab w:val="center" w:pos="4819" w:leader="none"/>
          <w:tab w:val="right" w:pos="9638" w:leader="none"/>
        </w:tabs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Intestazione"/>
        <w:tabs>
          <w:tab w:val="left" w:pos="540" w:leader="none"/>
          <w:tab w:val="center" w:pos="4819" w:leader="none"/>
          <w:tab w:val="right" w:pos="9638" w:leader="none"/>
        </w:tabs>
        <w:spacing w:lineRule="auto" w:line="36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Intestazione"/>
        <w:tabs>
          <w:tab w:val="left" w:pos="540" w:leader="none"/>
          <w:tab w:val="center" w:pos="4819" w:leader="none"/>
          <w:tab w:val="right" w:pos="9638" w:leader="none"/>
        </w:tabs>
        <w:spacing w:lineRule="auto" w:line="36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szCs w:val="24"/>
        </w:rPr>
        <w:t xml:space="preserve">Il coordinatore dell’emergenza ed il Servizio di Prevenzione e Protezione hanno valutato l’esercitazione </w:t>
      </w:r>
      <w:r>
        <w:rPr>
          <w:rFonts w:cs="Times New Roman" w:ascii="Times New Roman" w:hAnsi="Times New Roman"/>
          <w:b/>
          <w:szCs w:val="24"/>
        </w:rPr>
        <w:t>positiva</w:t>
      </w:r>
    </w:p>
    <w:p>
      <w:pPr>
        <w:pStyle w:val="Intestazione"/>
        <w:tabs>
          <w:tab w:val="left" w:pos="540" w:leader="none"/>
          <w:tab w:val="center" w:pos="4320" w:leader="none"/>
          <w:tab w:val="center" w:pos="4819" w:leader="none"/>
          <w:tab w:val="right" w:pos="9638" w:leader="none"/>
        </w:tabs>
        <w:spacing w:lineRule="auto" w:line="36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2057400</wp:posOffset>
                </wp:positionH>
                <wp:positionV relativeFrom="paragraph">
                  <wp:posOffset>50165</wp:posOffset>
                </wp:positionV>
                <wp:extent cx="2286635" cy="343535"/>
                <wp:effectExtent l="0" t="0" r="0" b="0"/>
                <wp:wrapSquare wrapText="bothSides"/>
                <wp:docPr id="3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4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2" stroked="f" style="position:absolute;margin-left:162pt;margin-top:3.95pt;width:179.95pt;height:26.9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54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6659"/>
        <w:gridCol w:w="2880"/>
      </w:tblGrid>
      <w:tr>
        <w:trPr>
          <w:trHeight w:val="570" w:hRule="atLeast"/>
        </w:trPr>
        <w:tc>
          <w:tcPr>
            <w:tcW w:w="6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vAlign w:val="center"/>
          </w:tcPr>
          <w:p>
            <w:pPr>
              <w:pStyle w:val="Intestazion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Il tempo effettivo di evacuazione è stato di 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Intestazion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03’ e 00’’</w:t>
            </w:r>
          </w:p>
        </w:tc>
      </w:tr>
    </w:tbl>
    <w:p>
      <w:pPr>
        <w:pStyle w:val="Intestazione"/>
        <w:ind w:left="391" w:hanging="11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tbl>
      <w:tblPr>
        <w:tblW w:w="960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4076"/>
        <w:gridCol w:w="1418"/>
        <w:gridCol w:w="1815"/>
        <w:gridCol w:w="2296"/>
      </w:tblGrid>
      <w:tr>
        <w:trPr>
          <w:cantSplit w:val="true"/>
        </w:trPr>
        <w:tc>
          <w:tcPr>
            <w:tcW w:w="4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11) N. PERSONE COINVOLTE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Alunni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Adulti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Totale persone</w:t>
            </w:r>
          </w:p>
        </w:tc>
      </w:tr>
      <w:tr>
        <w:trPr>
          <w:trHeight w:val="23" w:hRule="exact"/>
          <w:cantSplit w:val="true"/>
        </w:trPr>
        <w:tc>
          <w:tcPr>
            <w:tcW w:w="40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</w:tr>
      <w:tr>
        <w:trPr>
          <w:cantSplit w:val="true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12) N. CLASSI COINVOLTE</w:t>
            </w:r>
          </w:p>
        </w:tc>
        <w:tc>
          <w:tcPr>
            <w:tcW w:w="5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</w:tr>
    </w:tbl>
    <w:p>
      <w:pPr>
        <w:pStyle w:val="Intestazione"/>
        <w:spacing w:lineRule="auto" w:line="360"/>
        <w:ind w:left="1416" w:hanging="0"/>
        <w:jc w:val="both"/>
        <w:rPr>
          <w:rFonts w:ascii="Times New Roman" w:hAnsi="Times New Roman" w:cs="Times New Roman"/>
          <w:color w:val="C0C0C0"/>
          <w:szCs w:val="24"/>
        </w:rPr>
      </w:pPr>
      <w:r>
        <w:rPr>
          <w:rFonts w:cs="Times New Roman" w:ascii="Times New Roman" w:hAnsi="Times New Roman"/>
          <w:color w:val="C0C0C0"/>
          <w:szCs w:val="24"/>
        </w:rPr>
      </w:r>
    </w:p>
    <w:p>
      <w:pPr>
        <w:pStyle w:val="Intestazione"/>
        <w:spacing w:lineRule="auto" w:line="36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OSSERVAZIONI</w:t>
      </w:r>
    </w:p>
    <w:p>
      <w:pPr>
        <w:pStyle w:val="Intestazione"/>
        <w:spacing w:lineRule="auto" w:line="36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 xml:space="preserve">Il suono d’allarme non è stato ben udito </w:t>
      </w:r>
    </w:p>
    <w:p>
      <w:pPr>
        <w:pStyle w:val="Intestazione"/>
        <w:spacing w:lineRule="auto" w:line="36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La porta di panico della scala di emergenza non rimane aperta</w:t>
      </w:r>
    </w:p>
    <w:p>
      <w:pPr>
        <w:pStyle w:val="Intestazione"/>
        <w:spacing w:lineRule="auto" w:line="36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La palestra non è collegata al sistema di allarme sonoro</w:t>
      </w:r>
    </w:p>
    <w:p>
      <w:pPr>
        <w:pStyle w:val="Intestazione"/>
        <w:spacing w:lineRule="auto" w:line="36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Alcuni bambini sono usciti correndo.</w:t>
      </w:r>
    </w:p>
    <w:p>
      <w:pPr>
        <w:pStyle w:val="Intestazione"/>
        <w:spacing w:lineRule="auto" w:line="36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rpodeltesto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Firme</w:t>
      </w:r>
    </w:p>
    <w:p>
      <w:pPr>
        <w:pStyle w:val="Corpodeltesto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tbl>
      <w:tblPr>
        <w:tblW w:w="8434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1" w:type="dxa"/>
          <w:bottom w:w="0" w:type="dxa"/>
          <w:right w:w="70" w:type="dxa"/>
        </w:tblCellMar>
        <w:tblLook w:val="0000"/>
      </w:tblPr>
      <w:tblGrid>
        <w:gridCol w:w="4180"/>
        <w:gridCol w:w="4253"/>
      </w:tblGrid>
      <w:tr>
        <w:trPr>
          <w:trHeight w:val="375" w:hRule="atLeast"/>
          <w:cantSplit w:val="true"/>
        </w:trPr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Intestazion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Il Datore di lavoro 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ind w:right="36"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Il A.S.P.P. </w:t>
            </w:r>
          </w:p>
        </w:tc>
      </w:tr>
      <w:tr>
        <w:trPr>
          <w:trHeight w:val="566" w:hRule="atLeast"/>
          <w:cantSplit w:val="true"/>
        </w:trPr>
        <w:tc>
          <w:tcPr>
            <w:tcW w:w="4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Trebuchet M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Arial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48ad"/>
    <w:pPr>
      <w:widowControl/>
      <w:bidi w:val="0"/>
      <w:jc w:val="left"/>
    </w:pPr>
    <w:rPr>
      <w:rFonts w:ascii="Arial" w:hAnsi="Arial" w:eastAsia="Times New Roman" w:cs="Arial"/>
      <w:bCs/>
      <w:color w:val="auto"/>
      <w:kern w:val="0"/>
      <w:sz w:val="24"/>
      <w:szCs w:val="20"/>
      <w:lang w:val="it-IT" w:eastAsia="it-IT" w:bidi="ar-SA"/>
    </w:rPr>
  </w:style>
  <w:style w:type="paragraph" w:styleId="Titolo2">
    <w:name w:val="Heading 2"/>
    <w:basedOn w:val="Normal"/>
    <w:qFormat/>
    <w:rsid w:val="00a32623"/>
    <w:pPr>
      <w:keepNext w:val="true"/>
      <w:spacing w:before="240" w:after="60"/>
      <w:outlineLvl w:val="1"/>
    </w:pPr>
    <w:rPr>
      <w:b/>
      <w:bCs w:val="false"/>
      <w:i/>
      <w:iCs/>
      <w:sz w:val="28"/>
      <w:szCs w:val="28"/>
    </w:rPr>
  </w:style>
  <w:style w:type="paragraph" w:styleId="Titolo3">
    <w:name w:val="Heading 3"/>
    <w:basedOn w:val="Normal"/>
    <w:link w:val="Titolo3Carattere"/>
    <w:uiPriority w:val="9"/>
    <w:semiHidden/>
    <w:unhideWhenUsed/>
    <w:qFormat/>
    <w:rsid w:val="00c43aec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 w:val="false"/>
      <w:color w:val="4F81BD" w:themeColor="accent1"/>
    </w:rPr>
  </w:style>
  <w:style w:type="paragraph" w:styleId="Titolo5">
    <w:name w:val="Heading 5"/>
    <w:basedOn w:val="Normal"/>
    <w:qFormat/>
    <w:rsid w:val="00754981"/>
    <w:pPr>
      <w:keepNext w:val="true"/>
      <w:outlineLvl w:val="4"/>
    </w:pPr>
    <w:rPr>
      <w:b/>
      <w:bCs w:val="false"/>
      <w:sz w:val="18"/>
      <w:szCs w:val="24"/>
    </w:rPr>
  </w:style>
  <w:style w:type="paragraph" w:styleId="Titolo6">
    <w:name w:val="Heading 6"/>
    <w:basedOn w:val="Normal"/>
    <w:qFormat/>
    <w:rsid w:val="00754981"/>
    <w:pPr>
      <w:keepNext w:val="true"/>
      <w:outlineLvl w:val="5"/>
    </w:pPr>
    <w:rPr>
      <w:b/>
      <w:bCs w:val="false"/>
      <w:sz w:val="15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onsip" w:customStyle="1">
    <w:name w:val="Titolo 1 consip"/>
    <w:basedOn w:val="DefaultParagraphFont"/>
    <w:qFormat/>
    <w:rsid w:val="000651d0"/>
    <w:rPr>
      <w:rFonts w:ascii="Arial" w:hAnsi="Arial"/>
      <w:color w:val="FF0000"/>
      <w:sz w:val="24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c43aec"/>
    <w:rPr>
      <w:rFonts w:ascii="Cambria" w:hAnsi="Cambria" w:eastAsia="" w:cs="" w:asciiTheme="majorHAnsi" w:cstheme="majorBidi" w:eastAsiaTheme="majorEastAsia" w:hAnsiTheme="majorHAnsi"/>
      <w:b/>
      <w:color w:val="4F81BD" w:themeColor="accent1"/>
      <w:sz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ascii="Times New Roman" w:hAnsi="Times New Roman" w:cs="Wingdings"/>
      <w:b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b74ee7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rsid w:val="00754981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754981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1c5be7"/>
    <w:pPr/>
    <w:rPr>
      <w:rFonts w:ascii="Tahoma" w:hAnsi="Tahoma" w:cs="Tahoma"/>
      <w:sz w:val="16"/>
      <w:szCs w:val="16"/>
    </w:rPr>
  </w:style>
  <w:style w:type="paragraph" w:styleId="Testodelblocco1" w:customStyle="1">
    <w:name w:val="Testo del blocco1"/>
    <w:basedOn w:val="Normal"/>
    <w:qFormat/>
    <w:rsid w:val="006148ad"/>
    <w:pPr>
      <w:widowControl w:val="false"/>
      <w:ind w:left="567" w:right="567" w:hanging="0"/>
      <w:jc w:val="both"/>
    </w:pPr>
    <w:rPr/>
  </w:style>
  <w:style w:type="paragraph" w:styleId="BodyText2">
    <w:name w:val="Body Text 2"/>
    <w:basedOn w:val="Normal"/>
    <w:qFormat/>
    <w:rsid w:val="00a32623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be7e33"/>
    <w:pPr>
      <w:spacing w:before="0" w:after="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6148a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2FC1C-A7E6-4CF5-9AF2-E178AAE8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LibreOffice/6.1.0.3$Windows_X86_64 LibreOffice_project/efb621ed25068d70781dc026f7e9c5187a4decd1</Application>
  <Pages>2</Pages>
  <Words>440</Words>
  <Characters>2248</Characters>
  <CharactersWithSpaces>2655</CharactersWithSpaces>
  <Paragraphs>37</Paragraphs>
  <Company>Polistudio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2017-11-15T17:00:00Z</dcterms:created>
  <dc:creator>Sandro Romagnolo</dc:creator>
  <dc:description/>
  <dc:language>it-IT</dc:language>
  <cp:lastModifiedBy/>
  <cp:lastPrinted>2007-10-09T17:51:00Z</cp:lastPrinted>
  <dcterms:modified xsi:type="dcterms:W3CDTF">2019-04-18T19:22:27Z</dcterms:modified>
  <cp:revision>4</cp:revision>
  <dc:subject/>
  <dc:title>Master Verbale SPP Scuole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Polistudio S.p.A.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